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638" w:rsidRPr="00B728BB" w:rsidRDefault="00827638" w:rsidP="00DF7268">
      <w:pPr>
        <w:shd w:val="clear" w:color="auto" w:fill="FFFFFF"/>
        <w:tabs>
          <w:tab w:val="left" w:pos="4962"/>
        </w:tabs>
        <w:ind w:left="7"/>
        <w:jc w:val="center"/>
        <w:rPr>
          <w:color w:val="000000"/>
          <w:spacing w:val="1"/>
        </w:rPr>
      </w:pPr>
      <w:r w:rsidRPr="00B728BB">
        <w:rPr>
          <w:color w:val="000000"/>
          <w:spacing w:val="1"/>
        </w:rPr>
        <w:t xml:space="preserve">                         </w:t>
      </w:r>
      <w:r w:rsidR="007B2774" w:rsidRPr="00B728BB">
        <w:rPr>
          <w:color w:val="000000"/>
          <w:spacing w:val="1"/>
        </w:rPr>
        <w:t xml:space="preserve">                   </w:t>
      </w:r>
      <w:r w:rsidR="000B0A09" w:rsidRPr="00B728BB">
        <w:rPr>
          <w:color w:val="000000"/>
          <w:spacing w:val="1"/>
        </w:rPr>
        <w:t xml:space="preserve"> </w:t>
      </w:r>
      <w:r w:rsidR="00B728BB">
        <w:rPr>
          <w:color w:val="000000"/>
          <w:spacing w:val="1"/>
        </w:rPr>
        <w:t xml:space="preserve">                                                                             </w:t>
      </w:r>
      <w:r w:rsidR="007B2774" w:rsidRPr="00B728BB">
        <w:rPr>
          <w:color w:val="000000"/>
          <w:spacing w:val="1"/>
        </w:rPr>
        <w:t xml:space="preserve"> Приложение</w:t>
      </w:r>
      <w:r w:rsidRPr="00B728BB">
        <w:rPr>
          <w:color w:val="000000"/>
          <w:spacing w:val="1"/>
        </w:rPr>
        <w:t xml:space="preserve"> </w:t>
      </w:r>
      <w:r w:rsidR="00B728BB">
        <w:rPr>
          <w:color w:val="000000"/>
          <w:spacing w:val="1"/>
        </w:rPr>
        <w:t>№1</w:t>
      </w:r>
      <w:r w:rsidRPr="00B728BB">
        <w:rPr>
          <w:color w:val="000000"/>
          <w:spacing w:val="1"/>
        </w:rPr>
        <w:t xml:space="preserve">       </w:t>
      </w:r>
    </w:p>
    <w:p w:rsidR="007B2774" w:rsidRPr="00B728BB" w:rsidRDefault="007B2774" w:rsidP="00DF7268">
      <w:pPr>
        <w:shd w:val="clear" w:color="auto" w:fill="FFFFFF"/>
        <w:tabs>
          <w:tab w:val="left" w:pos="4962"/>
        </w:tabs>
        <w:ind w:left="7"/>
        <w:jc w:val="center"/>
        <w:rPr>
          <w:color w:val="000000"/>
          <w:spacing w:val="-6"/>
        </w:rPr>
      </w:pPr>
    </w:p>
    <w:p w:rsidR="007801D1" w:rsidRPr="00B728BB" w:rsidRDefault="007801D1" w:rsidP="002C6C12">
      <w:pPr>
        <w:pStyle w:val="1"/>
        <w:ind w:firstLine="0"/>
        <w:jc w:val="center"/>
        <w:rPr>
          <w:b w:val="0"/>
          <w:i w:val="0"/>
          <w:sz w:val="24"/>
          <w:szCs w:val="24"/>
          <w:lang w:val="ru-RU"/>
        </w:rPr>
      </w:pPr>
      <w:r w:rsidRPr="00B728BB">
        <w:rPr>
          <w:b w:val="0"/>
          <w:i w:val="0"/>
          <w:sz w:val="24"/>
          <w:szCs w:val="24"/>
          <w:lang w:val="ru-RU"/>
        </w:rPr>
        <w:t xml:space="preserve">                            </w:t>
      </w:r>
      <w:r w:rsidR="00CA1501">
        <w:rPr>
          <w:b w:val="0"/>
          <w:i w:val="0"/>
          <w:sz w:val="24"/>
          <w:szCs w:val="24"/>
          <w:lang w:val="ru-RU"/>
        </w:rPr>
        <w:t xml:space="preserve">                            </w:t>
      </w:r>
      <w:bookmarkStart w:id="0" w:name="_GoBack"/>
      <w:bookmarkEnd w:id="0"/>
      <w:r w:rsidRPr="00B728BB">
        <w:rPr>
          <w:b w:val="0"/>
          <w:i w:val="0"/>
          <w:sz w:val="24"/>
          <w:szCs w:val="24"/>
          <w:lang w:val="ru-RU"/>
        </w:rPr>
        <w:t>УТВЕРЖДЕН</w:t>
      </w:r>
      <w:r w:rsidR="002C6C12" w:rsidRPr="00B728BB">
        <w:rPr>
          <w:b w:val="0"/>
          <w:i w:val="0"/>
          <w:sz w:val="24"/>
          <w:szCs w:val="24"/>
          <w:lang w:val="ru-RU"/>
        </w:rPr>
        <w:t xml:space="preserve">                                                                                    </w:t>
      </w:r>
    </w:p>
    <w:p w:rsidR="002C6C12" w:rsidRPr="00B728BB" w:rsidRDefault="002C6C12" w:rsidP="002C6C12">
      <w:r w:rsidRPr="00B728BB">
        <w:t xml:space="preserve">                                                                                          </w:t>
      </w:r>
      <w:r w:rsidR="007E6769" w:rsidRPr="00B728BB">
        <w:t xml:space="preserve"> </w:t>
      </w:r>
      <w:r w:rsidR="00CA1501">
        <w:t xml:space="preserve">   </w:t>
      </w:r>
      <w:r w:rsidRPr="00B728BB">
        <w:t>приказ</w:t>
      </w:r>
      <w:r w:rsidR="007801D1" w:rsidRPr="00B728BB">
        <w:t>ом</w:t>
      </w:r>
      <w:r w:rsidRPr="00B728BB">
        <w:t xml:space="preserve"> УФНС России</w:t>
      </w:r>
    </w:p>
    <w:p w:rsidR="002C6C12" w:rsidRPr="00B728BB" w:rsidRDefault="002C6C12" w:rsidP="002C6C12">
      <w:r w:rsidRPr="00B728BB">
        <w:t xml:space="preserve">                                                                </w:t>
      </w:r>
      <w:r w:rsidR="00CA1501">
        <w:t xml:space="preserve">                              </w:t>
      </w:r>
      <w:r w:rsidRPr="00B728BB">
        <w:t>по Владимирской области</w:t>
      </w:r>
    </w:p>
    <w:p w:rsidR="007E6769" w:rsidRPr="00CA1501" w:rsidRDefault="002C6C12" w:rsidP="007E6769">
      <w:pPr>
        <w:autoSpaceDE w:val="0"/>
        <w:autoSpaceDN w:val="0"/>
        <w:adjustRightInd w:val="0"/>
        <w:rPr>
          <w:bCs/>
        </w:rPr>
      </w:pPr>
      <w:r w:rsidRPr="00B728BB">
        <w:t xml:space="preserve">                                                                </w:t>
      </w:r>
      <w:r w:rsidR="00CA1501">
        <w:t xml:space="preserve">                              </w:t>
      </w:r>
      <w:proofErr w:type="gramStart"/>
      <w:r w:rsidRPr="00B728BB">
        <w:t>от</w:t>
      </w:r>
      <w:r w:rsidR="007E6769" w:rsidRPr="00B728BB">
        <w:t xml:space="preserve">  24.03.</w:t>
      </w:r>
      <w:r w:rsidR="00D3692D" w:rsidRPr="00B728BB">
        <w:t>2</w:t>
      </w:r>
      <w:r w:rsidR="008B339B" w:rsidRPr="00B728BB">
        <w:t>020</w:t>
      </w:r>
      <w:proofErr w:type="gramEnd"/>
      <w:r w:rsidRPr="00B728BB">
        <w:t xml:space="preserve">  № </w:t>
      </w:r>
      <w:r w:rsidR="007E6769" w:rsidRPr="00B728BB">
        <w:rPr>
          <w:bCs/>
        </w:rPr>
        <w:t>01-04-01/06</w:t>
      </w:r>
      <w:r w:rsidR="00B728BB" w:rsidRPr="00B728BB">
        <w:rPr>
          <w:bCs/>
        </w:rPr>
        <w:t>-</w:t>
      </w:r>
      <w:r w:rsidR="00CA1501">
        <w:rPr>
          <w:bCs/>
        </w:rPr>
        <w:t>031</w:t>
      </w:r>
      <w:r w:rsidR="00CA1501" w:rsidRPr="00CA1501">
        <w:rPr>
          <w:bCs/>
        </w:rPr>
        <w:t>@</w:t>
      </w:r>
    </w:p>
    <w:p w:rsidR="002C6C12" w:rsidRPr="00B728BB" w:rsidRDefault="002C6C12" w:rsidP="002C6C12"/>
    <w:p w:rsidR="00812DE5" w:rsidRPr="00B728BB" w:rsidRDefault="00812DE5" w:rsidP="00827638">
      <w:pPr>
        <w:shd w:val="clear" w:color="auto" w:fill="FFFFFF"/>
        <w:tabs>
          <w:tab w:val="left" w:pos="637"/>
          <w:tab w:val="left" w:pos="2678"/>
        </w:tabs>
        <w:spacing w:before="79" w:line="335" w:lineRule="exact"/>
        <w:ind w:firstLine="1948"/>
        <w:jc w:val="center"/>
      </w:pPr>
    </w:p>
    <w:p w:rsidR="002C6C12" w:rsidRPr="00B728BB" w:rsidRDefault="002C6C12" w:rsidP="002C6C12">
      <w:pPr>
        <w:pStyle w:val="1"/>
        <w:ind w:firstLine="0"/>
        <w:jc w:val="center"/>
        <w:rPr>
          <w:i w:val="0"/>
          <w:sz w:val="24"/>
          <w:szCs w:val="24"/>
          <w:lang w:val="ru-RU"/>
        </w:rPr>
      </w:pPr>
      <w:r w:rsidRPr="00B728BB">
        <w:rPr>
          <w:i w:val="0"/>
          <w:sz w:val="24"/>
          <w:szCs w:val="24"/>
          <w:lang w:val="ru-RU"/>
        </w:rPr>
        <w:t>Состав Общественного совета</w:t>
      </w:r>
    </w:p>
    <w:p w:rsidR="002C6C12" w:rsidRPr="00B728BB" w:rsidRDefault="002C6C12" w:rsidP="002C6C12">
      <w:pPr>
        <w:pStyle w:val="1"/>
        <w:ind w:firstLine="0"/>
        <w:jc w:val="center"/>
        <w:rPr>
          <w:i w:val="0"/>
          <w:sz w:val="24"/>
          <w:szCs w:val="24"/>
          <w:lang w:val="ru-RU"/>
        </w:rPr>
      </w:pPr>
      <w:r w:rsidRPr="00B728BB">
        <w:rPr>
          <w:i w:val="0"/>
          <w:sz w:val="24"/>
          <w:szCs w:val="24"/>
          <w:lang w:val="ru-RU"/>
        </w:rPr>
        <w:t xml:space="preserve">при Управлении Федеральной налоговой службы </w:t>
      </w:r>
    </w:p>
    <w:p w:rsidR="002C6C12" w:rsidRPr="00B728BB" w:rsidRDefault="002C6C12" w:rsidP="002C6C12">
      <w:pPr>
        <w:pStyle w:val="1"/>
        <w:ind w:firstLine="0"/>
        <w:jc w:val="center"/>
        <w:rPr>
          <w:i w:val="0"/>
          <w:sz w:val="24"/>
          <w:szCs w:val="24"/>
          <w:lang w:val="ru-RU"/>
        </w:rPr>
      </w:pPr>
      <w:r w:rsidRPr="00B728BB">
        <w:rPr>
          <w:i w:val="0"/>
          <w:sz w:val="24"/>
          <w:szCs w:val="24"/>
          <w:lang w:val="ru-RU"/>
        </w:rPr>
        <w:t>по Владимирской области</w:t>
      </w:r>
    </w:p>
    <w:p w:rsidR="00827638" w:rsidRPr="00B728BB" w:rsidRDefault="00827638" w:rsidP="009D2069">
      <w:pPr>
        <w:jc w:val="both"/>
        <w:rPr>
          <w:b/>
        </w:rPr>
      </w:pPr>
    </w:p>
    <w:p w:rsidR="002C6C12" w:rsidRPr="00B728BB" w:rsidRDefault="002C6C12" w:rsidP="009D2069">
      <w:pPr>
        <w:jc w:val="both"/>
        <w:rPr>
          <w:b/>
        </w:rPr>
      </w:pPr>
    </w:p>
    <w:p w:rsidR="00A757EF" w:rsidRDefault="00A757EF" w:rsidP="00A757EF">
      <w:pPr>
        <w:pStyle w:val="a3"/>
        <w:numPr>
          <w:ilvl w:val="0"/>
          <w:numId w:val="2"/>
        </w:numPr>
      </w:pPr>
      <w:r w:rsidRPr="00A757EF">
        <w:rPr>
          <w:b/>
        </w:rPr>
        <w:t>Аксенов  Иван Владимирович</w:t>
      </w:r>
      <w:r w:rsidRPr="00A757EF">
        <w:t xml:space="preserve"> – член совета Общественной палаты Владимирской области, президент Торгово-Промышленной Палаты Владимирской области;</w:t>
      </w:r>
    </w:p>
    <w:p w:rsidR="00A757EF" w:rsidRPr="00A757EF" w:rsidRDefault="00A757EF" w:rsidP="00A757EF">
      <w:pPr>
        <w:pStyle w:val="a3"/>
        <w:ind w:left="502"/>
      </w:pPr>
    </w:p>
    <w:p w:rsidR="00A757EF" w:rsidRDefault="00A757EF" w:rsidP="00A757EF">
      <w:pPr>
        <w:pStyle w:val="a3"/>
        <w:numPr>
          <w:ilvl w:val="0"/>
          <w:numId w:val="2"/>
        </w:numPr>
      </w:pPr>
      <w:r w:rsidRPr="00A757EF">
        <w:rPr>
          <w:b/>
        </w:rPr>
        <w:t>Голубев Андрей Вячеславович</w:t>
      </w:r>
      <w:r w:rsidRPr="00A757EF">
        <w:t xml:space="preserve"> - руководитель епархиального отдела по взаимодействию с правоохранительными органами Владимирской епархии Московского патриархата.</w:t>
      </w:r>
    </w:p>
    <w:p w:rsidR="00A757EF" w:rsidRDefault="00A757EF" w:rsidP="00A757EF">
      <w:pPr>
        <w:pStyle w:val="a3"/>
      </w:pPr>
    </w:p>
    <w:p w:rsidR="00A757EF" w:rsidRDefault="00A757EF" w:rsidP="00A757EF">
      <w:pPr>
        <w:pStyle w:val="a3"/>
        <w:numPr>
          <w:ilvl w:val="0"/>
          <w:numId w:val="2"/>
        </w:numPr>
      </w:pPr>
      <w:r w:rsidRPr="00A757EF">
        <w:rPr>
          <w:b/>
        </w:rPr>
        <w:t xml:space="preserve">Демидов Виктор </w:t>
      </w:r>
      <w:r w:rsidR="00CA1501">
        <w:rPr>
          <w:b/>
        </w:rPr>
        <w:t>Васильевич</w:t>
      </w:r>
      <w:r w:rsidRPr="00A757EF">
        <w:t xml:space="preserve"> – </w:t>
      </w:r>
      <w:proofErr w:type="gramStart"/>
      <w:r w:rsidRPr="00A757EF">
        <w:t>член  Общественной</w:t>
      </w:r>
      <w:proofErr w:type="gramEnd"/>
      <w:r w:rsidRPr="00A757EF">
        <w:t xml:space="preserve"> палаты Владимирской области, председатель комиссии по эк</w:t>
      </w:r>
      <w:r>
        <w:t>ономическому развитию и бюджету</w:t>
      </w:r>
    </w:p>
    <w:p w:rsidR="00A757EF" w:rsidRDefault="00A757EF" w:rsidP="00A757EF">
      <w:pPr>
        <w:pStyle w:val="a3"/>
      </w:pPr>
    </w:p>
    <w:p w:rsidR="00A757EF" w:rsidRPr="00A757EF" w:rsidRDefault="00A757EF" w:rsidP="00A757EF">
      <w:pPr>
        <w:pStyle w:val="a3"/>
        <w:numPr>
          <w:ilvl w:val="0"/>
          <w:numId w:val="2"/>
        </w:numPr>
      </w:pPr>
      <w:r w:rsidRPr="00A757EF">
        <w:rPr>
          <w:b/>
        </w:rPr>
        <w:t>Захаров Павел Николаевич</w:t>
      </w:r>
      <w:r w:rsidRPr="00A757EF">
        <w:t xml:space="preserve"> – директор Института экономики и менеджмента ФГБОУ «Владимирский Государственный Университет имени Александра Григорьевича и Николая Григорьевича Столетовых»;</w:t>
      </w:r>
    </w:p>
    <w:p w:rsidR="00A757EF" w:rsidRPr="00A757EF" w:rsidRDefault="00A757EF" w:rsidP="00A757EF">
      <w:pPr>
        <w:pStyle w:val="a3"/>
        <w:ind w:left="499"/>
        <w:contextualSpacing w:val="0"/>
        <w:jc w:val="both"/>
      </w:pPr>
    </w:p>
    <w:p w:rsidR="00B728BB" w:rsidRPr="00B728BB" w:rsidRDefault="00B728BB" w:rsidP="00B728BB">
      <w:pPr>
        <w:pStyle w:val="a3"/>
        <w:numPr>
          <w:ilvl w:val="0"/>
          <w:numId w:val="2"/>
        </w:numPr>
        <w:ind w:left="499" w:hanging="357"/>
        <w:contextualSpacing w:val="0"/>
        <w:jc w:val="both"/>
      </w:pPr>
      <w:r w:rsidRPr="00B728BB">
        <w:rPr>
          <w:b/>
        </w:rPr>
        <w:t>Кучер Сергей Петрович</w:t>
      </w:r>
      <w:r w:rsidRPr="00B728BB">
        <w:t xml:space="preserve"> – член Общественной палаты Владимирской области, член правления МОО «Палата налоговых консультантов»;</w:t>
      </w:r>
    </w:p>
    <w:p w:rsidR="00B728BB" w:rsidRPr="00B728BB" w:rsidRDefault="00B728BB" w:rsidP="00B728BB">
      <w:pPr>
        <w:jc w:val="both"/>
      </w:pPr>
    </w:p>
    <w:p w:rsidR="00B728BB" w:rsidRDefault="00B728BB" w:rsidP="00B728BB">
      <w:pPr>
        <w:numPr>
          <w:ilvl w:val="0"/>
          <w:numId w:val="2"/>
        </w:numPr>
        <w:spacing w:after="200"/>
        <w:jc w:val="both"/>
      </w:pPr>
      <w:r w:rsidRPr="00B728BB">
        <w:rPr>
          <w:b/>
        </w:rPr>
        <w:t>Максимова Надежда Анатольевна</w:t>
      </w:r>
      <w:r w:rsidRPr="00B728BB">
        <w:t xml:space="preserve"> – помощник члена Общественной палаты Владимирской области, член правления общественной организации «Владимирский областной союз женщин», заместитель директора ООО «Универсал-В»; член Владимирского отделения Общероссийской общественной организации малого и среднего предпринимательства Опора России;</w:t>
      </w:r>
    </w:p>
    <w:p w:rsidR="00A757EF" w:rsidRDefault="00A757EF" w:rsidP="00A757EF">
      <w:pPr>
        <w:pStyle w:val="a3"/>
        <w:numPr>
          <w:ilvl w:val="0"/>
          <w:numId w:val="2"/>
        </w:numPr>
      </w:pPr>
      <w:r w:rsidRPr="00A757EF">
        <w:rPr>
          <w:b/>
        </w:rPr>
        <w:t>Негода Александр Владимирович</w:t>
      </w:r>
      <w:r w:rsidRPr="00A757EF">
        <w:t xml:space="preserve"> – член совета ВО «Опора России», заместитель генерального директора ООО НПП «Синтез»;</w:t>
      </w:r>
    </w:p>
    <w:p w:rsidR="00A757EF" w:rsidRDefault="00A757EF" w:rsidP="00A757EF">
      <w:pPr>
        <w:pStyle w:val="a3"/>
        <w:ind w:left="502"/>
      </w:pPr>
    </w:p>
    <w:p w:rsidR="00A757EF" w:rsidRDefault="00B728BB" w:rsidP="00A757EF">
      <w:pPr>
        <w:numPr>
          <w:ilvl w:val="0"/>
          <w:numId w:val="2"/>
        </w:numPr>
        <w:spacing w:after="200"/>
        <w:jc w:val="both"/>
      </w:pPr>
      <w:proofErr w:type="spellStart"/>
      <w:r w:rsidRPr="00A757EF">
        <w:rPr>
          <w:b/>
        </w:rPr>
        <w:t>Саралидзе</w:t>
      </w:r>
      <w:proofErr w:type="spellEnd"/>
      <w:r w:rsidRPr="00A757EF">
        <w:rPr>
          <w:b/>
        </w:rPr>
        <w:t xml:space="preserve"> </w:t>
      </w:r>
      <w:proofErr w:type="spellStart"/>
      <w:r w:rsidRPr="00A757EF">
        <w:rPr>
          <w:b/>
        </w:rPr>
        <w:t>Анзор</w:t>
      </w:r>
      <w:proofErr w:type="spellEnd"/>
      <w:r w:rsidRPr="00A757EF">
        <w:rPr>
          <w:b/>
        </w:rPr>
        <w:t xml:space="preserve"> Михайлович</w:t>
      </w:r>
      <w:r w:rsidRPr="00B728BB">
        <w:t xml:space="preserve"> – ректор Владимирского Государственного Университета;</w:t>
      </w:r>
    </w:p>
    <w:p w:rsidR="00A757EF" w:rsidRDefault="00A757EF" w:rsidP="00A757EF">
      <w:pPr>
        <w:pStyle w:val="a3"/>
        <w:numPr>
          <w:ilvl w:val="0"/>
          <w:numId w:val="2"/>
        </w:numPr>
      </w:pPr>
      <w:r w:rsidRPr="00A757EF">
        <w:rPr>
          <w:b/>
        </w:rPr>
        <w:t>Субботин Александр Юрьевич</w:t>
      </w:r>
      <w:r w:rsidRPr="00A757EF">
        <w:t xml:space="preserve"> - председатель Владимирского регионального отделения Общероссийской общественной организации «Деловая Россия», член экспертного Совета Комитета Государственной Думы по жилищной политике и ЖКХ; Директор ООО УК «Спецстройгарант-1»;</w:t>
      </w:r>
    </w:p>
    <w:p w:rsidR="00A757EF" w:rsidRDefault="00A757EF" w:rsidP="00A757EF">
      <w:pPr>
        <w:pStyle w:val="a3"/>
        <w:ind w:left="502"/>
      </w:pPr>
    </w:p>
    <w:p w:rsidR="00A757EF" w:rsidRPr="00A757EF" w:rsidRDefault="00A757EF" w:rsidP="00A757EF">
      <w:pPr>
        <w:pStyle w:val="a3"/>
        <w:numPr>
          <w:ilvl w:val="0"/>
          <w:numId w:val="2"/>
        </w:numPr>
      </w:pPr>
      <w:proofErr w:type="spellStart"/>
      <w:r w:rsidRPr="00A757EF">
        <w:rPr>
          <w:b/>
        </w:rPr>
        <w:t>Трубяков</w:t>
      </w:r>
      <w:proofErr w:type="spellEnd"/>
      <w:r w:rsidRPr="00A757EF">
        <w:rPr>
          <w:b/>
        </w:rPr>
        <w:t xml:space="preserve"> Вячеслав Владимирович</w:t>
      </w:r>
      <w:r w:rsidRPr="00A757EF">
        <w:t xml:space="preserve"> – заместитель генерального директора ОАО «</w:t>
      </w:r>
      <w:proofErr w:type="spellStart"/>
      <w:r w:rsidRPr="00A757EF">
        <w:t>ЗиД</w:t>
      </w:r>
      <w:proofErr w:type="spellEnd"/>
      <w:r w:rsidRPr="00A757EF">
        <w:t>»;</w:t>
      </w:r>
    </w:p>
    <w:p w:rsidR="00A757EF" w:rsidRDefault="00A757EF" w:rsidP="00A757EF">
      <w:pPr>
        <w:pStyle w:val="a3"/>
      </w:pPr>
    </w:p>
    <w:p w:rsidR="00B728BB" w:rsidRPr="00B728BB" w:rsidRDefault="00B728BB" w:rsidP="00B728BB">
      <w:pPr>
        <w:numPr>
          <w:ilvl w:val="0"/>
          <w:numId w:val="2"/>
        </w:numPr>
        <w:spacing w:after="200"/>
        <w:jc w:val="both"/>
      </w:pPr>
      <w:r w:rsidRPr="00B728BB">
        <w:rPr>
          <w:b/>
        </w:rPr>
        <w:t>Филинов Андрей Николаевич</w:t>
      </w:r>
      <w:r w:rsidRPr="00B728BB">
        <w:t xml:space="preserve"> – директор государственной телерадиокомпании «Владимир»;</w:t>
      </w:r>
    </w:p>
    <w:p w:rsidR="00B728BB" w:rsidRPr="00B728BB" w:rsidRDefault="00B728BB" w:rsidP="00B728BB">
      <w:pPr>
        <w:ind w:left="360"/>
        <w:jc w:val="both"/>
      </w:pPr>
    </w:p>
    <w:p w:rsidR="00B728BB" w:rsidRPr="00B728BB" w:rsidRDefault="00B728BB" w:rsidP="00B728BB">
      <w:pPr>
        <w:ind w:left="502"/>
        <w:jc w:val="both"/>
      </w:pPr>
    </w:p>
    <w:p w:rsidR="009D2069" w:rsidRPr="00B728BB" w:rsidRDefault="009D2069" w:rsidP="00B728BB">
      <w:pPr>
        <w:pStyle w:val="a3"/>
        <w:ind w:left="502"/>
        <w:jc w:val="both"/>
      </w:pPr>
    </w:p>
    <w:sectPr w:rsidR="009D2069" w:rsidRPr="00B728BB" w:rsidSect="00812DE5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984294"/>
    <w:multiLevelType w:val="hybridMultilevel"/>
    <w:tmpl w:val="0FDE0E0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2A177AF"/>
    <w:multiLevelType w:val="hybridMultilevel"/>
    <w:tmpl w:val="0FDE0E0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5C10"/>
    <w:rsid w:val="00035C10"/>
    <w:rsid w:val="00084F75"/>
    <w:rsid w:val="00092E3C"/>
    <w:rsid w:val="000B0A09"/>
    <w:rsid w:val="000F3821"/>
    <w:rsid w:val="00114612"/>
    <w:rsid w:val="001251C4"/>
    <w:rsid w:val="00176EB6"/>
    <w:rsid w:val="002464EE"/>
    <w:rsid w:val="002C6C12"/>
    <w:rsid w:val="002F076B"/>
    <w:rsid w:val="00302B7D"/>
    <w:rsid w:val="0030506E"/>
    <w:rsid w:val="003546C3"/>
    <w:rsid w:val="004A1940"/>
    <w:rsid w:val="004A385D"/>
    <w:rsid w:val="004F5EE2"/>
    <w:rsid w:val="0053156E"/>
    <w:rsid w:val="00583381"/>
    <w:rsid w:val="005C4844"/>
    <w:rsid w:val="00645DF7"/>
    <w:rsid w:val="006462C1"/>
    <w:rsid w:val="006467DE"/>
    <w:rsid w:val="007162B8"/>
    <w:rsid w:val="00730390"/>
    <w:rsid w:val="0073072E"/>
    <w:rsid w:val="00772BD0"/>
    <w:rsid w:val="007801D1"/>
    <w:rsid w:val="007B2774"/>
    <w:rsid w:val="007C056A"/>
    <w:rsid w:val="007E6769"/>
    <w:rsid w:val="007F3231"/>
    <w:rsid w:val="00812DE5"/>
    <w:rsid w:val="00827638"/>
    <w:rsid w:val="008B05BD"/>
    <w:rsid w:val="008B339B"/>
    <w:rsid w:val="008F3E2D"/>
    <w:rsid w:val="00971E58"/>
    <w:rsid w:val="00971F6D"/>
    <w:rsid w:val="00986BA4"/>
    <w:rsid w:val="009B5912"/>
    <w:rsid w:val="009D2069"/>
    <w:rsid w:val="009D2EFA"/>
    <w:rsid w:val="00A757EF"/>
    <w:rsid w:val="00A844C6"/>
    <w:rsid w:val="00B15DEE"/>
    <w:rsid w:val="00B728BB"/>
    <w:rsid w:val="00C00C1D"/>
    <w:rsid w:val="00C36AFA"/>
    <w:rsid w:val="00CA1501"/>
    <w:rsid w:val="00D3692D"/>
    <w:rsid w:val="00DF7268"/>
    <w:rsid w:val="00EA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A57CCA"/>
  <w15:docId w15:val="{00024865-DAEF-4AE3-B1E8-AE7573724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0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6C12"/>
    <w:pPr>
      <w:keepNext/>
      <w:numPr>
        <w:ilvl w:val="12"/>
      </w:numPr>
      <w:snapToGrid w:val="0"/>
      <w:ind w:firstLine="720"/>
      <w:jc w:val="both"/>
      <w:outlineLvl w:val="0"/>
    </w:pPr>
    <w:rPr>
      <w:b/>
      <w:i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6C12"/>
    <w:rPr>
      <w:rFonts w:ascii="Times New Roman" w:eastAsia="Times New Roman" w:hAnsi="Times New Roman" w:cs="Times New Roman"/>
      <w:b/>
      <w:i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8B33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5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3300-00-197</dc:creator>
  <cp:lastModifiedBy>Молева Елена Викторовна</cp:lastModifiedBy>
  <cp:revision>8</cp:revision>
  <cp:lastPrinted>2020-03-24T08:24:00Z</cp:lastPrinted>
  <dcterms:created xsi:type="dcterms:W3CDTF">2017-08-02T12:52:00Z</dcterms:created>
  <dcterms:modified xsi:type="dcterms:W3CDTF">2021-03-10T07:15:00Z</dcterms:modified>
</cp:coreProperties>
</file>